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0B32" w14:textId="77777777" w:rsidR="00296164" w:rsidRPr="00B8507D" w:rsidRDefault="00296164" w:rsidP="00B8507D">
      <w:pPr>
        <w:pStyle w:val="Default"/>
        <w:spacing w:line="360" w:lineRule="auto"/>
        <w:jc w:val="center"/>
        <w:rPr>
          <w:sz w:val="32"/>
          <w:szCs w:val="32"/>
        </w:rPr>
      </w:pPr>
      <w:r w:rsidRPr="00B8507D">
        <w:rPr>
          <w:sz w:val="32"/>
          <w:szCs w:val="32"/>
        </w:rPr>
        <w:t xml:space="preserve">Regulamin </w:t>
      </w:r>
      <w:r w:rsidR="00B8507D" w:rsidRPr="00B8507D">
        <w:rPr>
          <w:sz w:val="32"/>
          <w:szCs w:val="32"/>
        </w:rPr>
        <w:t>Konkursu Fotograficznego</w:t>
      </w:r>
    </w:p>
    <w:p w14:paraId="25D54339" w14:textId="77777777" w:rsidR="009A2B9F" w:rsidRPr="00B8507D" w:rsidRDefault="00060626" w:rsidP="00B8507D">
      <w:pPr>
        <w:pStyle w:val="Default"/>
        <w:spacing w:line="360" w:lineRule="auto"/>
        <w:jc w:val="center"/>
        <w:rPr>
          <w:b/>
          <w:iCs/>
          <w:color w:val="244061" w:themeColor="accent1" w:themeShade="80"/>
          <w:sz w:val="32"/>
          <w:szCs w:val="32"/>
        </w:rPr>
      </w:pPr>
      <w:r w:rsidRPr="00B8507D">
        <w:rPr>
          <w:b/>
          <w:iCs/>
          <w:color w:val="244061" w:themeColor="accent1" w:themeShade="80"/>
          <w:sz w:val="32"/>
          <w:szCs w:val="32"/>
        </w:rPr>
        <w:t>„</w:t>
      </w:r>
      <w:r w:rsidR="00AC4746" w:rsidRPr="00AC4746">
        <w:rPr>
          <w:b/>
          <w:iCs/>
          <w:color w:val="244061" w:themeColor="accent1" w:themeShade="80"/>
          <w:sz w:val="32"/>
          <w:szCs w:val="32"/>
        </w:rPr>
        <w:t>Podróże z pasją</w:t>
      </w:r>
      <w:r w:rsidRPr="00B8507D">
        <w:rPr>
          <w:b/>
          <w:iCs/>
          <w:color w:val="244061" w:themeColor="accent1" w:themeShade="80"/>
          <w:sz w:val="32"/>
          <w:szCs w:val="32"/>
        </w:rPr>
        <w:t>”</w:t>
      </w:r>
    </w:p>
    <w:p w14:paraId="0180B52E" w14:textId="77777777" w:rsidR="00287281" w:rsidRPr="00B8507D" w:rsidRDefault="00287281" w:rsidP="00B8507D">
      <w:pPr>
        <w:pStyle w:val="Default"/>
        <w:spacing w:line="360" w:lineRule="auto"/>
        <w:jc w:val="both"/>
        <w:rPr>
          <w:b/>
        </w:rPr>
      </w:pPr>
    </w:p>
    <w:p w14:paraId="41B36686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 </w:t>
      </w:r>
    </w:p>
    <w:p w14:paraId="1A710118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Postanowienia ogólne</w:t>
      </w:r>
    </w:p>
    <w:p w14:paraId="7C43AF8F" w14:textId="77777777" w:rsidR="00060626" w:rsidRPr="00AC4746" w:rsidRDefault="00060626" w:rsidP="00AC4746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Organizatorem Konkursu Fotograficznego „</w:t>
      </w:r>
      <w:bookmarkStart w:id="0" w:name="_Hlk121397367"/>
      <w:r w:rsidR="00AC4746" w:rsidRPr="00AC4746">
        <w:rPr>
          <w:sz w:val="22"/>
          <w:szCs w:val="22"/>
        </w:rPr>
        <w:t>Podróże z pasją</w:t>
      </w:r>
      <w:bookmarkEnd w:id="0"/>
      <w:r w:rsidRPr="00B8507D">
        <w:rPr>
          <w:sz w:val="22"/>
          <w:szCs w:val="22"/>
        </w:rPr>
        <w:t xml:space="preserve">” zwanego dalej „Konkursem” jest </w:t>
      </w:r>
      <w:r w:rsidR="00AC4746">
        <w:rPr>
          <w:sz w:val="22"/>
          <w:szCs w:val="22"/>
        </w:rPr>
        <w:t>Instytut Sportu, Turystyki i Żywienia</w:t>
      </w:r>
      <w:r w:rsidRPr="00B8507D">
        <w:rPr>
          <w:sz w:val="22"/>
          <w:szCs w:val="22"/>
        </w:rPr>
        <w:t xml:space="preserve">, który mieści się przy ulicy ul. </w:t>
      </w:r>
      <w:r w:rsidR="00AC4746" w:rsidRPr="00AC4746">
        <w:rPr>
          <w:sz w:val="22"/>
          <w:szCs w:val="22"/>
        </w:rPr>
        <w:t xml:space="preserve">ul. prof. Z. </w:t>
      </w:r>
      <w:proofErr w:type="spellStart"/>
      <w:r w:rsidR="00AC4746" w:rsidRPr="00AC4746">
        <w:rPr>
          <w:sz w:val="22"/>
          <w:szCs w:val="22"/>
        </w:rPr>
        <w:t>Szafrana</w:t>
      </w:r>
      <w:proofErr w:type="spellEnd"/>
      <w:r w:rsidR="00AC4746" w:rsidRPr="00AC4746">
        <w:rPr>
          <w:sz w:val="22"/>
          <w:szCs w:val="22"/>
        </w:rPr>
        <w:t xml:space="preserve"> 6</w:t>
      </w:r>
      <w:r w:rsidR="00AC4746">
        <w:rPr>
          <w:sz w:val="22"/>
          <w:szCs w:val="22"/>
        </w:rPr>
        <w:t xml:space="preserve">, </w:t>
      </w:r>
      <w:r w:rsidR="00AC4746" w:rsidRPr="00AC4746">
        <w:rPr>
          <w:sz w:val="22"/>
          <w:szCs w:val="22"/>
        </w:rPr>
        <w:t xml:space="preserve">65-246 Zielona </w:t>
      </w:r>
      <w:proofErr w:type="spellStart"/>
      <w:r w:rsidR="00AC4746" w:rsidRPr="00AC4746">
        <w:rPr>
          <w:sz w:val="22"/>
          <w:szCs w:val="22"/>
        </w:rPr>
        <w:t>GóraKampus</w:t>
      </w:r>
      <w:proofErr w:type="spellEnd"/>
      <w:r w:rsidR="00AC4746" w:rsidRPr="00AC4746">
        <w:rPr>
          <w:sz w:val="22"/>
          <w:szCs w:val="22"/>
        </w:rPr>
        <w:t xml:space="preserve"> A, Budynek A-13</w:t>
      </w:r>
      <w:r w:rsidRPr="00AC4746">
        <w:rPr>
          <w:sz w:val="22"/>
          <w:szCs w:val="22"/>
        </w:rPr>
        <w:t>, zwany dalej „Organizatorem”.</w:t>
      </w:r>
    </w:p>
    <w:p w14:paraId="4BB309D8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Cele Konkursu: a) promocja </w:t>
      </w:r>
      <w:r w:rsidR="00AC4746">
        <w:rPr>
          <w:sz w:val="22"/>
          <w:szCs w:val="22"/>
        </w:rPr>
        <w:t>Instytutu Sportu, Turystyki i Żywienia</w:t>
      </w:r>
      <w:r w:rsidRPr="00B8507D">
        <w:rPr>
          <w:sz w:val="22"/>
          <w:szCs w:val="22"/>
        </w:rPr>
        <w:t xml:space="preserve"> Uniwersytetu Zielonogórskiego, b) promowanie walorów przyrodniczych, krajoznawczych, turystycznych Polski oraz świata, c) rozwijanie wrażliwości artystycznej oraz prezentacja twórczości studentów w dziedzinie fotografii, d) zwrócenie uwagi na zróżnicowanie otaczającej nas natury, e) ukazanie różnych form spędzania czasu wolnego w czasie wakacji.</w:t>
      </w:r>
    </w:p>
    <w:p w14:paraId="2E8D77EA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Przedmiotem Ko</w:t>
      </w:r>
      <w:r w:rsidR="00B47091">
        <w:rPr>
          <w:sz w:val="22"/>
          <w:szCs w:val="22"/>
        </w:rPr>
        <w:t>nkursu są fotografie w postaci cyfrowej.</w:t>
      </w:r>
    </w:p>
    <w:p w14:paraId="043E1AB0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W</w:t>
      </w:r>
      <w:r w:rsidR="00B47091">
        <w:rPr>
          <w:sz w:val="22"/>
          <w:szCs w:val="22"/>
        </w:rPr>
        <w:t>ybrane p</w:t>
      </w:r>
      <w:r w:rsidRPr="00B8507D">
        <w:rPr>
          <w:sz w:val="22"/>
          <w:szCs w:val="22"/>
        </w:rPr>
        <w:t xml:space="preserve">race zostaną opublikowane na stronach </w:t>
      </w:r>
      <w:proofErr w:type="spellStart"/>
      <w:r w:rsidR="006836A6">
        <w:rPr>
          <w:sz w:val="22"/>
          <w:szCs w:val="22"/>
        </w:rPr>
        <w:t>F</w:t>
      </w:r>
      <w:r w:rsidRPr="00B8507D">
        <w:rPr>
          <w:sz w:val="22"/>
          <w:szCs w:val="22"/>
        </w:rPr>
        <w:t>acebookowych</w:t>
      </w:r>
      <w:proofErr w:type="spellEnd"/>
      <w:r w:rsidRPr="00B8507D">
        <w:rPr>
          <w:sz w:val="22"/>
          <w:szCs w:val="22"/>
        </w:rPr>
        <w:t xml:space="preserve"> Wydziału Nauk Biologicznych, Instytutu Sportu, Turystyki i Żywienia oraz Instytutu Nauk Biologicznych.</w:t>
      </w:r>
    </w:p>
    <w:p w14:paraId="5D927AC6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Organizatorzy Konkursu mogą nadsyłać zdjęcia, ale nie mogą brać udziału w Konkursie.</w:t>
      </w:r>
    </w:p>
    <w:p w14:paraId="577CD78B" w14:textId="77777777" w:rsidR="00CD7E38" w:rsidRPr="00B8507D" w:rsidRDefault="00CD7E38" w:rsidP="00B8507D">
      <w:pPr>
        <w:pStyle w:val="Default"/>
        <w:spacing w:line="360" w:lineRule="auto"/>
        <w:jc w:val="both"/>
      </w:pPr>
    </w:p>
    <w:p w14:paraId="6B65D2A0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II</w:t>
      </w:r>
    </w:p>
    <w:p w14:paraId="3C4E29E1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Uczestnicy</w:t>
      </w:r>
    </w:p>
    <w:p w14:paraId="1DA969FE" w14:textId="77777777" w:rsidR="00287281" w:rsidRPr="00B8507D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Udział w Konkursie jest bezpłatny.</w:t>
      </w:r>
    </w:p>
    <w:p w14:paraId="0753F32B" w14:textId="77777777" w:rsidR="00287281" w:rsidRPr="00B47091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  <w:sz w:val="22"/>
          <w:szCs w:val="22"/>
        </w:rPr>
      </w:pPr>
      <w:r w:rsidRPr="00B8507D">
        <w:rPr>
          <w:sz w:val="22"/>
          <w:szCs w:val="22"/>
        </w:rPr>
        <w:t xml:space="preserve">W Konkursie mogą </w:t>
      </w:r>
      <w:r w:rsidRPr="00B47091">
        <w:rPr>
          <w:color w:val="auto"/>
          <w:sz w:val="22"/>
          <w:szCs w:val="22"/>
        </w:rPr>
        <w:t>wziąć udział studenc</w:t>
      </w:r>
      <w:r w:rsidR="00901B15" w:rsidRPr="00B47091">
        <w:rPr>
          <w:color w:val="auto"/>
          <w:sz w:val="22"/>
          <w:szCs w:val="22"/>
        </w:rPr>
        <w:t>i Uniwersytetu Zielonogórskiego oraz uczniowie szkół ponadpodstawowych</w:t>
      </w:r>
      <w:r w:rsidR="00B47091">
        <w:rPr>
          <w:color w:val="auto"/>
          <w:sz w:val="22"/>
          <w:szCs w:val="22"/>
        </w:rPr>
        <w:t xml:space="preserve"> </w:t>
      </w:r>
      <w:r w:rsidR="00901B15" w:rsidRPr="00B47091">
        <w:rPr>
          <w:color w:val="auto"/>
          <w:sz w:val="22"/>
          <w:szCs w:val="22"/>
        </w:rPr>
        <w:t>.</w:t>
      </w:r>
    </w:p>
    <w:p w14:paraId="3AA46D72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51078A6D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III </w:t>
      </w:r>
    </w:p>
    <w:p w14:paraId="29565389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Zasady Konkursu</w:t>
      </w:r>
    </w:p>
    <w:p w14:paraId="6FCF83BC" w14:textId="77777777" w:rsidR="00287281" w:rsidRPr="00B8507D" w:rsidRDefault="00287281" w:rsidP="00B8507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8507D">
        <w:rPr>
          <w:rFonts w:ascii="Times New Roman" w:hAnsi="Times New Roman" w:cs="Times New Roman"/>
          <w:color w:val="000000"/>
        </w:rPr>
        <w:t>Tematem Konkursu jest</w:t>
      </w:r>
      <w:r w:rsidR="00B47091">
        <w:rPr>
          <w:rFonts w:ascii="Times New Roman" w:hAnsi="Times New Roman" w:cs="Times New Roman"/>
          <w:color w:val="000000"/>
        </w:rPr>
        <w:t xml:space="preserve"> hasło „Podróże z pasją”. Fotografie zgłaszane na konkurs powinny do nie go nawiązywać.</w:t>
      </w:r>
    </w:p>
    <w:p w14:paraId="06FDC2C1" w14:textId="77777777" w:rsidR="00287281" w:rsidRPr="00B8507D" w:rsidRDefault="00287281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Fotografie powinny być wykonane samodzielnie, muszą być pracami autorskimi. Wyklucza się prace tworzone wspólnie (współautorstwo).</w:t>
      </w:r>
    </w:p>
    <w:p w14:paraId="5025188A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Technika wykonania zdjęć jest dowolna, przy czym fotografie powstałe w rezultacie wyraźnej ingerencji graficznej będą odrzucane. Dopuszcza się: </w:t>
      </w:r>
    </w:p>
    <w:p w14:paraId="3A2B4957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konwersję zdjęć kolorowych do czarno-białych lub sepii, nakładanie kolorowych filtrów itp.; </w:t>
      </w:r>
    </w:p>
    <w:p w14:paraId="29A954F7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korektę polepszającą jakość zdjęć (wyostrzanie, kontrast, nasycenie, rozjaśnienie)</w:t>
      </w:r>
      <w:r w:rsidR="001C1090">
        <w:rPr>
          <w:sz w:val="22"/>
          <w:szCs w:val="22"/>
        </w:rPr>
        <w:t>.</w:t>
      </w:r>
    </w:p>
    <w:p w14:paraId="602D50B6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Nie będą akceptowane prace: </w:t>
      </w:r>
    </w:p>
    <w:p w14:paraId="457E2CCF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z których jakiekolwiek elementy zostały usunięte lub dodane w wyniku obróbki graficznej; </w:t>
      </w:r>
    </w:p>
    <w:p w14:paraId="1489E11C" w14:textId="77777777" w:rsidR="00296164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powstałe w wyniku połączenia różnych fotografii (kolaże i fotomontaże). </w:t>
      </w:r>
    </w:p>
    <w:p w14:paraId="088DB5D5" w14:textId="77777777" w:rsidR="00B8507D" w:rsidRDefault="00B8507D" w:rsidP="004913B7">
      <w:pPr>
        <w:pStyle w:val="Default"/>
        <w:numPr>
          <w:ilvl w:val="0"/>
          <w:numId w:val="18"/>
        </w:numPr>
        <w:spacing w:line="360" w:lineRule="auto"/>
        <w:ind w:left="357"/>
        <w:jc w:val="both"/>
        <w:rPr>
          <w:sz w:val="22"/>
          <w:szCs w:val="22"/>
        </w:rPr>
      </w:pPr>
      <w:r w:rsidRPr="00B8507D">
        <w:rPr>
          <w:sz w:val="22"/>
          <w:szCs w:val="22"/>
        </w:rPr>
        <w:lastRenderedPageBreak/>
        <w:t xml:space="preserve">Jeżeli na fotografiach konkursowych znajduje się wizerunek osoby, </w:t>
      </w:r>
      <w:r w:rsidR="004913B7">
        <w:rPr>
          <w:sz w:val="22"/>
          <w:szCs w:val="22"/>
        </w:rPr>
        <w:t>U</w:t>
      </w:r>
      <w:r w:rsidRPr="00B8507D">
        <w:rPr>
          <w:sz w:val="22"/>
          <w:szCs w:val="22"/>
        </w:rPr>
        <w:t>czestnik przesyłając fotografię zobowiązany jest do dołączenia pisemnego oświadczenia osoby znajdującej się na fotografii, że wyraziła zgodę na nieodpłatną publikację i rozpowszechnianie wizerunku tej osoby.</w:t>
      </w:r>
    </w:p>
    <w:p w14:paraId="3F856ADF" w14:textId="77777777" w:rsidR="001C1090" w:rsidRDefault="001C1090" w:rsidP="004913B7">
      <w:pPr>
        <w:pStyle w:val="Akapitzlist"/>
        <w:numPr>
          <w:ilvl w:val="0"/>
          <w:numId w:val="18"/>
        </w:numPr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>Każdy Uczestnik może przesłać maksymalnie 3 zdjęcia. Nagrodzone może zostać najwyżej jedno</w:t>
      </w:r>
    </w:p>
    <w:p w14:paraId="7C61B337" w14:textId="77777777" w:rsidR="004913B7" w:rsidRDefault="001C1090" w:rsidP="004913B7">
      <w:pPr>
        <w:pStyle w:val="Akapitzlist"/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 xml:space="preserve">zdjęcie danego Uczestnika. </w:t>
      </w:r>
    </w:p>
    <w:p w14:paraId="4B254CC0" w14:textId="77777777" w:rsidR="00F1392F" w:rsidRDefault="00F1392F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70FE40AE" w14:textId="77777777" w:rsidR="001C1090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IV</w:t>
      </w:r>
    </w:p>
    <w:p w14:paraId="650458BB" w14:textId="77777777" w:rsidR="00296164" w:rsidRPr="00B8507D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Nadsyłanie prac</w:t>
      </w:r>
    </w:p>
    <w:p w14:paraId="72CCF225" w14:textId="77777777" w:rsidR="00F14C39" w:rsidRPr="00F14C39" w:rsidRDefault="005E5A2E" w:rsidP="005E5A2E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F14C39" w:rsidRPr="00F14C39">
        <w:rPr>
          <w:color w:val="auto"/>
          <w:sz w:val="22"/>
          <w:szCs w:val="22"/>
        </w:rPr>
        <w:t xml:space="preserve">rzyjmowanie </w:t>
      </w:r>
      <w:r w:rsidR="004913B7">
        <w:rPr>
          <w:color w:val="auto"/>
          <w:sz w:val="22"/>
          <w:szCs w:val="22"/>
        </w:rPr>
        <w:t xml:space="preserve">konkursowych </w:t>
      </w:r>
      <w:r w:rsidR="00F14C39" w:rsidRPr="00F14C39">
        <w:rPr>
          <w:color w:val="auto"/>
          <w:sz w:val="22"/>
          <w:szCs w:val="22"/>
        </w:rPr>
        <w:t xml:space="preserve">prac fotograficznych </w:t>
      </w:r>
      <w:r w:rsidR="00775201">
        <w:rPr>
          <w:color w:val="auto"/>
          <w:sz w:val="22"/>
          <w:szCs w:val="22"/>
        </w:rPr>
        <w:t>trwa od</w:t>
      </w:r>
      <w:r w:rsidR="00F14C39" w:rsidRPr="00F14C39">
        <w:rPr>
          <w:color w:val="auto"/>
          <w:sz w:val="22"/>
          <w:szCs w:val="22"/>
        </w:rPr>
        <w:t xml:space="preserve"> 01.0</w:t>
      </w:r>
      <w:r w:rsidR="00AC4746">
        <w:rPr>
          <w:color w:val="auto"/>
          <w:sz w:val="22"/>
          <w:szCs w:val="22"/>
        </w:rPr>
        <w:t>3</w:t>
      </w:r>
      <w:r w:rsidR="00F14C39" w:rsidRPr="00F14C39">
        <w:rPr>
          <w:color w:val="auto"/>
          <w:sz w:val="22"/>
          <w:szCs w:val="22"/>
        </w:rPr>
        <w:t>.202</w:t>
      </w:r>
      <w:r w:rsidR="00AC4746">
        <w:rPr>
          <w:color w:val="auto"/>
          <w:sz w:val="22"/>
          <w:szCs w:val="22"/>
        </w:rPr>
        <w:t>3</w:t>
      </w:r>
      <w:r w:rsidR="00775201">
        <w:rPr>
          <w:color w:val="auto"/>
          <w:sz w:val="22"/>
          <w:szCs w:val="22"/>
        </w:rPr>
        <w:t xml:space="preserve">do </w:t>
      </w:r>
      <w:r w:rsidR="00293248">
        <w:rPr>
          <w:color w:val="auto"/>
          <w:sz w:val="22"/>
          <w:szCs w:val="22"/>
        </w:rPr>
        <w:t>31.03</w:t>
      </w:r>
      <w:r w:rsidR="00F14C39" w:rsidRPr="00F14C39">
        <w:rPr>
          <w:color w:val="auto"/>
          <w:sz w:val="22"/>
          <w:szCs w:val="22"/>
        </w:rPr>
        <w:t>.202</w:t>
      </w:r>
      <w:r w:rsidR="00AC4746">
        <w:rPr>
          <w:color w:val="auto"/>
          <w:sz w:val="22"/>
          <w:szCs w:val="22"/>
        </w:rPr>
        <w:t>3</w:t>
      </w:r>
      <w:r w:rsidR="00775201">
        <w:rPr>
          <w:color w:val="auto"/>
          <w:sz w:val="22"/>
          <w:szCs w:val="22"/>
        </w:rPr>
        <w:t xml:space="preserve"> włącznie. </w:t>
      </w:r>
    </w:p>
    <w:p w14:paraId="3B726B14" w14:textId="77777777" w:rsidR="00F14C39" w:rsidRDefault="00296164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A19D7">
        <w:rPr>
          <w:color w:val="auto"/>
          <w:sz w:val="22"/>
          <w:szCs w:val="22"/>
        </w:rPr>
        <w:t xml:space="preserve">Prace konkursowe należy nadsyłać w załączniku na </w:t>
      </w:r>
      <w:hyperlink r:id="rId5" w:history="1">
        <w:r w:rsidR="004A19D7" w:rsidRPr="00B91C36">
          <w:rPr>
            <w:rStyle w:val="Hipercze"/>
            <w:sz w:val="22"/>
            <w:szCs w:val="22"/>
          </w:rPr>
          <w:t>o.madrzak@wnb.uz.zgora.pl</w:t>
        </w:r>
      </w:hyperlink>
      <w:r w:rsidR="00293248">
        <w:t xml:space="preserve"> </w:t>
      </w:r>
      <w:r w:rsidR="001C1090" w:rsidRPr="00F14C39">
        <w:rPr>
          <w:color w:val="auto"/>
          <w:sz w:val="22"/>
          <w:szCs w:val="22"/>
        </w:rPr>
        <w:t xml:space="preserve">z dopiskiem „Konkurs Fotograficzny </w:t>
      </w:r>
      <w:r w:rsidR="00AC4746" w:rsidRPr="00AC4746">
        <w:rPr>
          <w:color w:val="auto"/>
          <w:sz w:val="22"/>
          <w:szCs w:val="22"/>
        </w:rPr>
        <w:t>Podróże z pasją</w:t>
      </w:r>
      <w:r w:rsidR="001C1090" w:rsidRPr="00F14C39">
        <w:rPr>
          <w:color w:val="auto"/>
          <w:sz w:val="22"/>
          <w:szCs w:val="22"/>
        </w:rPr>
        <w:t>”.</w:t>
      </w:r>
    </w:p>
    <w:p w14:paraId="2F82BF00" w14:textId="77777777" w:rsid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Prace należy wysłać z dołączonym formularzem rejestracyjnym, który stanowi Załącznik nr 1.</w:t>
      </w:r>
    </w:p>
    <w:p w14:paraId="45E62995" w14:textId="77777777" w:rsidR="001C1090" w:rsidRP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Nadesłane fotografie należy opis</w:t>
      </w:r>
      <w:r w:rsidR="00293248">
        <w:rPr>
          <w:color w:val="auto"/>
          <w:sz w:val="22"/>
          <w:szCs w:val="22"/>
        </w:rPr>
        <w:t>ać według następującego wzoru: i</w:t>
      </w:r>
      <w:r w:rsidRPr="00F14C39">
        <w:rPr>
          <w:color w:val="auto"/>
          <w:sz w:val="22"/>
          <w:szCs w:val="22"/>
        </w:rPr>
        <w:t>mię</w:t>
      </w:r>
      <w:r w:rsidR="00293248">
        <w:rPr>
          <w:color w:val="auto"/>
          <w:sz w:val="22"/>
          <w:szCs w:val="22"/>
        </w:rPr>
        <w:t xml:space="preserve"> i n</w:t>
      </w:r>
      <w:r w:rsidRPr="00F14C39">
        <w:rPr>
          <w:color w:val="auto"/>
          <w:sz w:val="22"/>
          <w:szCs w:val="22"/>
        </w:rPr>
        <w:t>azwisko</w:t>
      </w:r>
      <w:r w:rsidR="00293248">
        <w:rPr>
          <w:color w:val="auto"/>
          <w:sz w:val="22"/>
          <w:szCs w:val="22"/>
        </w:rPr>
        <w:t>, tytuł zdjęcia,  l</w:t>
      </w:r>
      <w:r w:rsidR="00F14C39" w:rsidRPr="00F14C39">
        <w:rPr>
          <w:color w:val="auto"/>
          <w:sz w:val="22"/>
          <w:szCs w:val="22"/>
        </w:rPr>
        <w:t xml:space="preserve">okalizacja </w:t>
      </w:r>
      <w:r w:rsidRPr="00F14C39">
        <w:rPr>
          <w:color w:val="auto"/>
          <w:sz w:val="22"/>
          <w:szCs w:val="22"/>
        </w:rPr>
        <w:t>zdjęcia.</w:t>
      </w:r>
    </w:p>
    <w:p w14:paraId="29D61704" w14:textId="77777777" w:rsidR="00F14C39" w:rsidRPr="00F1392F" w:rsidRDefault="00F14C39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sz w:val="22"/>
          <w:szCs w:val="22"/>
        </w:rPr>
        <w:t>Zdjęcia muszą być zapisane w formacie JPG. Dłuższy bok zdjęci</w:t>
      </w:r>
      <w:r w:rsidR="005718BE">
        <w:rPr>
          <w:sz w:val="22"/>
          <w:szCs w:val="22"/>
        </w:rPr>
        <w:t>a powinien mieć nie mniej niż 21</w:t>
      </w:r>
      <w:r w:rsidRPr="00F14C39">
        <w:rPr>
          <w:sz w:val="22"/>
          <w:szCs w:val="22"/>
        </w:rPr>
        <w:t xml:space="preserve">00 </w:t>
      </w:r>
      <w:proofErr w:type="spellStart"/>
      <w:r w:rsidRPr="00F14C39">
        <w:rPr>
          <w:sz w:val="22"/>
          <w:szCs w:val="22"/>
        </w:rPr>
        <w:t>pixeli</w:t>
      </w:r>
      <w:proofErr w:type="spellEnd"/>
      <w:r w:rsidRPr="00F14C39">
        <w:rPr>
          <w:sz w:val="22"/>
          <w:szCs w:val="22"/>
        </w:rPr>
        <w:t xml:space="preserve">. Minimalna rozdzielczość zdjęcia musi wynosić 250 </w:t>
      </w:r>
      <w:proofErr w:type="spellStart"/>
      <w:r w:rsidRPr="00F14C39">
        <w:rPr>
          <w:sz w:val="22"/>
          <w:szCs w:val="22"/>
        </w:rPr>
        <w:t>dpi</w:t>
      </w:r>
      <w:proofErr w:type="spellEnd"/>
      <w:r w:rsidRPr="00F1392F">
        <w:rPr>
          <w:color w:val="auto"/>
          <w:sz w:val="22"/>
          <w:szCs w:val="22"/>
        </w:rPr>
        <w:t>.</w:t>
      </w:r>
    </w:p>
    <w:p w14:paraId="153DBEC9" w14:textId="77777777" w:rsidR="00296164" w:rsidRPr="00F1392F" w:rsidRDefault="005E5A2E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Wyniki Konkursu oraz wręczeni</w:t>
      </w:r>
      <w:r w:rsidR="006F33C1" w:rsidRPr="00F1392F">
        <w:rPr>
          <w:color w:val="auto"/>
          <w:sz w:val="22"/>
          <w:szCs w:val="22"/>
        </w:rPr>
        <w:t>e</w:t>
      </w:r>
      <w:r w:rsidRPr="00F1392F">
        <w:rPr>
          <w:color w:val="auto"/>
          <w:sz w:val="22"/>
          <w:szCs w:val="22"/>
        </w:rPr>
        <w:t xml:space="preserve"> nagród</w:t>
      </w:r>
      <w:r w:rsidR="006F33C1" w:rsidRPr="00F1392F">
        <w:rPr>
          <w:color w:val="auto"/>
          <w:sz w:val="22"/>
          <w:szCs w:val="22"/>
        </w:rPr>
        <w:t xml:space="preserve"> odbędą się 19.04.2023 r. w budynku Wydziału Nauk Biologicznych podczas Dnia Turystyki. </w:t>
      </w:r>
    </w:p>
    <w:p w14:paraId="7CCCDFAF" w14:textId="77777777" w:rsidR="006F33C1" w:rsidRDefault="006F33C1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Zwycięzcy zostaną poinformowani o dokładnym terminie i miejscu wręczenia nagród.</w:t>
      </w:r>
      <w:r w:rsidR="00F1392F">
        <w:rPr>
          <w:color w:val="auto"/>
          <w:sz w:val="22"/>
          <w:szCs w:val="22"/>
        </w:rPr>
        <w:t xml:space="preserve"> </w:t>
      </w:r>
    </w:p>
    <w:p w14:paraId="5AAE4564" w14:textId="77777777" w:rsidR="00F1392F" w:rsidRPr="00F1392F" w:rsidRDefault="00F1392F" w:rsidP="00F1392F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6AA9013D" w14:textId="77777777" w:rsidR="00F14C39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</w:t>
      </w:r>
    </w:p>
    <w:p w14:paraId="70A18149" w14:textId="77777777" w:rsidR="00296164" w:rsidRPr="00B8507D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Jury</w:t>
      </w:r>
    </w:p>
    <w:p w14:paraId="7EE9BE95" w14:textId="77777777" w:rsidR="005D0666" w:rsidRPr="00B8507D" w:rsidRDefault="004D6BB2" w:rsidP="00B8507D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D6BB2">
        <w:rPr>
          <w:color w:val="auto"/>
          <w:sz w:val="22"/>
          <w:szCs w:val="22"/>
        </w:rPr>
        <w:t>Organizator powołuje Jury Konkursu, zwane dalej „Jury”</w:t>
      </w:r>
      <w:r w:rsidR="005D0666" w:rsidRPr="00B8507D">
        <w:rPr>
          <w:color w:val="auto"/>
          <w:sz w:val="22"/>
          <w:szCs w:val="22"/>
        </w:rPr>
        <w:t>, w skład którego wchodzą:</w:t>
      </w:r>
    </w:p>
    <w:p w14:paraId="68415E13" w14:textId="77777777" w:rsidR="00296164" w:rsidRDefault="004D6BB2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4D6BB2">
        <w:rPr>
          <w:sz w:val="22"/>
          <w:szCs w:val="22"/>
        </w:rPr>
        <w:t>Dyrektor Instytutu Sportu, Turystyki i Żywienia</w:t>
      </w:r>
      <w:r>
        <w:rPr>
          <w:sz w:val="22"/>
          <w:szCs w:val="22"/>
        </w:rPr>
        <w:t xml:space="preserve"> - </w:t>
      </w:r>
      <w:r w:rsidRPr="004D6BB2">
        <w:rPr>
          <w:sz w:val="22"/>
          <w:szCs w:val="22"/>
        </w:rPr>
        <w:t xml:space="preserve">dr hab. prof. </w:t>
      </w:r>
      <w:proofErr w:type="spellStart"/>
      <w:r w:rsidRPr="004D6BB2">
        <w:rPr>
          <w:sz w:val="22"/>
          <w:szCs w:val="22"/>
        </w:rPr>
        <w:t>nadzw</w:t>
      </w:r>
      <w:proofErr w:type="spellEnd"/>
      <w:r w:rsidRPr="004D6BB2">
        <w:rPr>
          <w:sz w:val="22"/>
          <w:szCs w:val="22"/>
        </w:rPr>
        <w:t xml:space="preserve">. Ryszard </w:t>
      </w:r>
      <w:proofErr w:type="spellStart"/>
      <w:r w:rsidRPr="004D6BB2">
        <w:rPr>
          <w:sz w:val="22"/>
          <w:szCs w:val="22"/>
        </w:rPr>
        <w:t>Asienkiewicz</w:t>
      </w:r>
      <w:proofErr w:type="spellEnd"/>
      <w:r w:rsidR="006F33C1">
        <w:rPr>
          <w:sz w:val="22"/>
          <w:szCs w:val="22"/>
        </w:rPr>
        <w:t>,</w:t>
      </w:r>
    </w:p>
    <w:p w14:paraId="2EC2FA29" w14:textId="77777777" w:rsidR="006F33C1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Aleksandra</w:t>
      </w:r>
      <w:r w:rsidR="006F33C1" w:rsidRPr="00F1392F">
        <w:rPr>
          <w:color w:val="auto"/>
          <w:sz w:val="22"/>
          <w:szCs w:val="22"/>
        </w:rPr>
        <w:t xml:space="preserve"> </w:t>
      </w:r>
      <w:r w:rsidR="005F7AE5">
        <w:rPr>
          <w:color w:val="auto"/>
          <w:sz w:val="22"/>
          <w:szCs w:val="22"/>
        </w:rPr>
        <w:t>Mazurek</w:t>
      </w:r>
      <w:r w:rsidR="006F33C1" w:rsidRPr="00F1392F">
        <w:rPr>
          <w:color w:val="auto"/>
          <w:sz w:val="22"/>
          <w:szCs w:val="22"/>
        </w:rPr>
        <w:t xml:space="preserve"> –</w:t>
      </w:r>
      <w:r>
        <w:rPr>
          <w:color w:val="auto"/>
          <w:sz w:val="22"/>
          <w:szCs w:val="22"/>
        </w:rPr>
        <w:t xml:space="preserve"> </w:t>
      </w:r>
      <w:r w:rsidR="006F33C1" w:rsidRPr="00F1392F">
        <w:rPr>
          <w:color w:val="auto"/>
          <w:sz w:val="22"/>
          <w:szCs w:val="22"/>
        </w:rPr>
        <w:t>fotograf</w:t>
      </w:r>
      <w:r>
        <w:rPr>
          <w:color w:val="auto"/>
          <w:sz w:val="22"/>
          <w:szCs w:val="22"/>
        </w:rPr>
        <w:t>, pilot wycieczek,</w:t>
      </w:r>
      <w:r w:rsidR="00A2538A">
        <w:rPr>
          <w:color w:val="auto"/>
          <w:sz w:val="22"/>
          <w:szCs w:val="22"/>
        </w:rPr>
        <w:t xml:space="preserve"> prelegent Dni Turystyki 2023,</w:t>
      </w:r>
    </w:p>
    <w:p w14:paraId="0903C905" w14:textId="77777777" w:rsidR="006F33C1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Artur Wójcik – przewodnik górski,</w:t>
      </w:r>
      <w:r w:rsidR="00A2538A" w:rsidRPr="00A2538A">
        <w:rPr>
          <w:color w:val="auto"/>
          <w:sz w:val="22"/>
          <w:szCs w:val="22"/>
        </w:rPr>
        <w:t xml:space="preserve"> </w:t>
      </w:r>
      <w:r w:rsidR="00A2538A">
        <w:rPr>
          <w:color w:val="auto"/>
          <w:sz w:val="22"/>
          <w:szCs w:val="22"/>
        </w:rPr>
        <w:t>prelegent Dni Turystyki 2023,</w:t>
      </w:r>
    </w:p>
    <w:p w14:paraId="71437B49" w14:textId="77777777" w:rsidR="00A2538A" w:rsidRPr="00A2538A" w:rsidRDefault="00F1392F" w:rsidP="00A2538A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Anna </w:t>
      </w:r>
      <w:proofErr w:type="spellStart"/>
      <w:r>
        <w:rPr>
          <w:color w:val="auto"/>
          <w:sz w:val="22"/>
          <w:szCs w:val="22"/>
        </w:rPr>
        <w:t>Cincio</w:t>
      </w:r>
      <w:proofErr w:type="spellEnd"/>
      <w:r>
        <w:rPr>
          <w:color w:val="auto"/>
          <w:sz w:val="22"/>
          <w:szCs w:val="22"/>
        </w:rPr>
        <w:t xml:space="preserve"> – fotograf, artysta plastyk,</w:t>
      </w:r>
    </w:p>
    <w:p w14:paraId="44DDA1BF" w14:textId="77777777" w:rsidR="00F1392F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dr Olga Mądrzak – Pracownia Turystyki UZ,</w:t>
      </w:r>
    </w:p>
    <w:p w14:paraId="0592EA8A" w14:textId="77777777" w:rsidR="006F33C1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dr Paweł Czechowski – Pracownia Turystyki UZ.</w:t>
      </w:r>
    </w:p>
    <w:p w14:paraId="703C74EA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F1392F">
        <w:rPr>
          <w:color w:val="auto"/>
          <w:sz w:val="22"/>
          <w:szCs w:val="22"/>
        </w:rPr>
        <w:t>Jur</w:t>
      </w:r>
      <w:r w:rsidRPr="00B8507D">
        <w:rPr>
          <w:sz w:val="22"/>
          <w:szCs w:val="22"/>
        </w:rPr>
        <w:t xml:space="preserve">y zastrzega sobie prawo do dyskwalifikacji zdjęć nierealizujących tematu Konkursu lub niespełniających innych zasad Konkursu. Z udziału w Konkursie mogą zostać wykluczone prace zdradzające wady formalne (słaba jakość zdjęć, zbyt mała rozdzielczość itp.). </w:t>
      </w:r>
    </w:p>
    <w:p w14:paraId="5A5E2B78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Decyzje Jury są ostateczne i nie podlegają weryfikacji. </w:t>
      </w:r>
    </w:p>
    <w:p w14:paraId="69B67B2D" w14:textId="77777777" w:rsidR="00CD7E38" w:rsidRPr="00B8507D" w:rsidRDefault="00CD7E38" w:rsidP="00B8507D">
      <w:pPr>
        <w:pStyle w:val="Default"/>
        <w:spacing w:line="360" w:lineRule="auto"/>
        <w:ind w:left="426"/>
        <w:jc w:val="both"/>
        <w:rPr>
          <w:sz w:val="22"/>
          <w:szCs w:val="22"/>
        </w:rPr>
      </w:pPr>
    </w:p>
    <w:p w14:paraId="18A04C5C" w14:textId="77777777" w:rsidR="004D6BB2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</w:t>
      </w:r>
    </w:p>
    <w:p w14:paraId="589E252F" w14:textId="77777777" w:rsidR="00296164" w:rsidRPr="00B8507D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Nagrody</w:t>
      </w:r>
    </w:p>
    <w:p w14:paraId="46056C04" w14:textId="77777777" w:rsidR="005F7AE5" w:rsidRPr="005F7AE5" w:rsidRDefault="00296164" w:rsidP="005F7AE5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FF0000"/>
          <w:sz w:val="22"/>
          <w:szCs w:val="22"/>
        </w:rPr>
      </w:pPr>
      <w:r w:rsidRPr="00B8507D">
        <w:rPr>
          <w:sz w:val="22"/>
          <w:szCs w:val="22"/>
        </w:rPr>
        <w:t xml:space="preserve">Organizatorzy uhonorują </w:t>
      </w:r>
      <w:r w:rsidR="00CD7E38" w:rsidRPr="00B8507D">
        <w:rPr>
          <w:sz w:val="22"/>
          <w:szCs w:val="22"/>
        </w:rPr>
        <w:t>zdobywców</w:t>
      </w:r>
      <w:r w:rsidR="000D5E67" w:rsidRPr="00B8507D">
        <w:rPr>
          <w:sz w:val="22"/>
          <w:szCs w:val="22"/>
        </w:rPr>
        <w:t xml:space="preserve"> I </w:t>
      </w:r>
      <w:r w:rsidRPr="00B8507D">
        <w:rPr>
          <w:sz w:val="22"/>
          <w:szCs w:val="22"/>
        </w:rPr>
        <w:t>miejsca oraz zastrzegają sobie prawo do przyznania 2 wyróżnień</w:t>
      </w:r>
      <w:r w:rsidR="005F7AE5">
        <w:rPr>
          <w:sz w:val="22"/>
          <w:szCs w:val="22"/>
        </w:rPr>
        <w:t>:</w:t>
      </w:r>
    </w:p>
    <w:p w14:paraId="590DBD87" w14:textId="77777777" w:rsidR="00296164" w:rsidRPr="005F7AE5" w:rsidRDefault="005F7AE5" w:rsidP="005F7AE5">
      <w:pPr>
        <w:pStyle w:val="Default"/>
        <w:numPr>
          <w:ilvl w:val="0"/>
          <w:numId w:val="36"/>
        </w:num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nagroda za pierwsze miejsce – karta podarunkowa o wartości 300 zł do sklepu RTV Euro AGD oraz karta </w:t>
      </w:r>
      <w:r w:rsidR="00584985">
        <w:rPr>
          <w:sz w:val="22"/>
          <w:szCs w:val="22"/>
        </w:rPr>
        <w:t>prezentowa</w:t>
      </w:r>
      <w:r>
        <w:rPr>
          <w:sz w:val="22"/>
          <w:szCs w:val="22"/>
        </w:rPr>
        <w:t xml:space="preserve"> o wartości 50 zł do salonu Empik;</w:t>
      </w:r>
    </w:p>
    <w:p w14:paraId="7F2CC958" w14:textId="77777777" w:rsidR="005F7AE5" w:rsidRPr="005F7AE5" w:rsidRDefault="005F7AE5" w:rsidP="005F7AE5">
      <w:pPr>
        <w:pStyle w:val="Default"/>
        <w:numPr>
          <w:ilvl w:val="0"/>
          <w:numId w:val="36"/>
        </w:num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nagroda za wyróżnienie – karta p</w:t>
      </w:r>
      <w:r w:rsidR="00584985">
        <w:rPr>
          <w:sz w:val="22"/>
          <w:szCs w:val="22"/>
        </w:rPr>
        <w:t>rezentowa</w:t>
      </w:r>
      <w:r>
        <w:rPr>
          <w:sz w:val="22"/>
          <w:szCs w:val="22"/>
        </w:rPr>
        <w:t xml:space="preserve"> o wartości 100 zł oraz o wartości 50 zł do salonu Empik.</w:t>
      </w:r>
    </w:p>
    <w:p w14:paraId="743524FC" w14:textId="77777777" w:rsidR="006F33C1" w:rsidRDefault="006F33C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Nagrody nie podlegają wymianie na e</w:t>
      </w:r>
      <w:r w:rsidR="000931FD" w:rsidRPr="00F1392F">
        <w:rPr>
          <w:color w:val="auto"/>
          <w:sz w:val="22"/>
          <w:szCs w:val="22"/>
        </w:rPr>
        <w:t>kwiwalent pieniężny</w:t>
      </w:r>
      <w:r w:rsidRPr="00F1392F">
        <w:rPr>
          <w:color w:val="auto"/>
          <w:sz w:val="22"/>
          <w:szCs w:val="22"/>
        </w:rPr>
        <w:t>, a zwycięzca nie może przenieść praw do niej na osoby trzecie.</w:t>
      </w:r>
    </w:p>
    <w:p w14:paraId="35D8C6AB" w14:textId="77777777" w:rsidR="00F1392F" w:rsidRPr="00F1392F" w:rsidRDefault="00F1392F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Nagrody należy odebrać osobiście w trakcie Dnia Turystki (19.04.2023, Wydział Nauk Biologicznych) lub najpóźniej do końca kwietnia 2023 r. w budynku WNB pok. 510 .</w:t>
      </w:r>
    </w:p>
    <w:p w14:paraId="584A4FFB" w14:textId="77777777" w:rsidR="00296164" w:rsidRPr="00B8507D" w:rsidRDefault="0077520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FF0000"/>
          <w:sz w:val="22"/>
          <w:szCs w:val="22"/>
        </w:rPr>
      </w:pPr>
      <w:r w:rsidRPr="00775201">
        <w:rPr>
          <w:color w:val="auto"/>
          <w:sz w:val="22"/>
          <w:szCs w:val="22"/>
        </w:rPr>
        <w:t xml:space="preserve">Organizator </w:t>
      </w:r>
      <w:r w:rsidR="004913B7"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>onkursu zastrzega sobie prawo do</w:t>
      </w:r>
      <w:r w:rsidR="006F33C1">
        <w:rPr>
          <w:color w:val="auto"/>
          <w:sz w:val="22"/>
          <w:szCs w:val="22"/>
        </w:rPr>
        <w:t xml:space="preserve"> opublikowania imion i nazwisk laureatów</w:t>
      </w:r>
      <w:r w:rsidRPr="0077520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 xml:space="preserve">onkursu oraz umieszczanie tych informacji w materiałach reklamowych </w:t>
      </w:r>
      <w:r>
        <w:rPr>
          <w:color w:val="auto"/>
          <w:sz w:val="22"/>
          <w:szCs w:val="22"/>
        </w:rPr>
        <w:t>O</w:t>
      </w:r>
      <w:r w:rsidRPr="00775201">
        <w:rPr>
          <w:color w:val="auto"/>
          <w:sz w:val="22"/>
          <w:szCs w:val="22"/>
        </w:rPr>
        <w:t>rganizatora oraz w prasie, mediach i Internecie.</w:t>
      </w:r>
    </w:p>
    <w:p w14:paraId="35EB436D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1D866E03" w14:textId="77777777" w:rsidR="00775201" w:rsidRDefault="00296164" w:rsidP="00775201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VII</w:t>
      </w:r>
    </w:p>
    <w:p w14:paraId="49373285" w14:textId="77777777" w:rsidR="00296164" w:rsidRPr="00CB3A54" w:rsidRDefault="00296164" w:rsidP="00CB3A5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B3A54">
        <w:rPr>
          <w:b/>
          <w:sz w:val="22"/>
          <w:szCs w:val="22"/>
        </w:rPr>
        <w:t>Postanowienia końcowe</w:t>
      </w:r>
    </w:p>
    <w:p w14:paraId="6599F274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Regulamin niniejszego Konkursu dostępny jest w siedzibie Organizatora oraz na stronie internetowej </w:t>
      </w:r>
      <w:hyperlink r:id="rId6" w:history="1">
        <w:r w:rsidR="00DD2C9E" w:rsidRPr="00DD2C9E">
          <w:rPr>
            <w:rStyle w:val="Hipercze"/>
            <w:rFonts w:ascii="Times New Roman" w:hAnsi="Times New Roman" w:cs="Times New Roman"/>
          </w:rPr>
          <w:t>https://istz.uz.zgora.pl/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.</w:t>
      </w:r>
    </w:p>
    <w:p w14:paraId="5DF739AF" w14:textId="77777777" w:rsidR="00CB3A54" w:rsidRPr="00CB3A54" w:rsidRDefault="00CB3A54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Uczestnik Konkursu z chwilą nadesłania prac na Konkurs oświadcza, że: </w:t>
      </w:r>
    </w:p>
    <w:p w14:paraId="706CDDD7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akceptuje niniejszy Regulamin; </w:t>
      </w:r>
    </w:p>
    <w:p w14:paraId="1B877732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jest autorem zdjęć oraz posiada zgodę osób biorących udział przy powstawaniu pracy (modeli, modelek, wizażystów itd.) na uczestnictwo w Konkursie oraz publikacje. Odpowiedzialność za wszelkie roszczenia osób trzecich, które mogłyby zostać skierowane do Organizatorów Konkursu, przyjmuje na siebie Uczestnik Konkursu; </w:t>
      </w:r>
    </w:p>
    <w:p w14:paraId="36F476D5" w14:textId="77777777" w:rsidR="00CB3A54" w:rsidRPr="006836A6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836A6">
        <w:rPr>
          <w:rFonts w:ascii="Times New Roman" w:eastAsia="Times New Roman" w:hAnsi="Times New Roman" w:cs="Times New Roman"/>
        </w:rPr>
        <w:t xml:space="preserve">wyraża zgodę na przetwarzanie swoich danych osobowych na potrzeby </w:t>
      </w:r>
      <w:r w:rsidR="006836A6" w:rsidRPr="006836A6">
        <w:rPr>
          <w:rFonts w:ascii="Times New Roman" w:eastAsia="Times New Roman" w:hAnsi="Times New Roman" w:cs="Times New Roman"/>
        </w:rPr>
        <w:t>K</w:t>
      </w:r>
      <w:r w:rsidRPr="006836A6">
        <w:rPr>
          <w:rFonts w:ascii="Times New Roman" w:eastAsia="Times New Roman" w:hAnsi="Times New Roman" w:cs="Times New Roman"/>
        </w:rPr>
        <w:t xml:space="preserve">onkursu zgodnie z ustawą o Ochronie Danych Osobowych </w:t>
      </w:r>
      <w:r w:rsidR="006836A6" w:rsidRPr="006836A6">
        <w:rPr>
          <w:rFonts w:ascii="Times New Roman" w:eastAsia="Times New Roman" w:hAnsi="Times New Roman" w:cs="Times New Roman"/>
        </w:rPr>
        <w:t>z dnia 10 maja 2018</w:t>
      </w:r>
      <w:r w:rsidRPr="006836A6">
        <w:rPr>
          <w:rFonts w:ascii="Times New Roman" w:eastAsia="Times New Roman" w:hAnsi="Times New Roman" w:cs="Times New Roman"/>
        </w:rPr>
        <w:t xml:space="preserve"> r. </w:t>
      </w:r>
      <w:r w:rsidR="006836A6" w:rsidRPr="006836A6">
        <w:rPr>
          <w:rFonts w:ascii="Times New Roman" w:eastAsia="Times New Roman" w:hAnsi="Times New Roman" w:cs="Times New Roman"/>
        </w:rPr>
        <w:t>Dz.U. 2018 poz. 1000</w:t>
      </w:r>
      <w:r w:rsidRPr="006836A6">
        <w:rPr>
          <w:rFonts w:ascii="Times New Roman" w:eastAsia="Times New Roman" w:hAnsi="Times New Roman" w:cs="Times New Roman"/>
        </w:rPr>
        <w:t xml:space="preserve">; </w:t>
      </w:r>
    </w:p>
    <w:p w14:paraId="5B7F8FA9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udziela Organizatorowi przez Uczestnika Konkursu nieodpłatnej licencji niewyłącznej, uprawniającej Organizatora do korzystania przez czas nieokreślony oraz bez ograniczeń terytorialnych z przesłanych zdjęć na wszystkich polach eksploatacji, a w szczególności obejmującej uprawnienie do: </w:t>
      </w:r>
    </w:p>
    <w:p w14:paraId="47B72EC5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utrwalania; </w:t>
      </w:r>
    </w:p>
    <w:p w14:paraId="598A1661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zwielokrotnienia wszelkimi technikami, w tym techniką drukarską; </w:t>
      </w:r>
    </w:p>
    <w:p w14:paraId="218966C6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obrotu w kraju i za granicą; </w:t>
      </w:r>
    </w:p>
    <w:p w14:paraId="2F38841C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pamięci komputera; </w:t>
      </w:r>
    </w:p>
    <w:p w14:paraId="2630F945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publikacji w tytułach Organizatora; </w:t>
      </w:r>
    </w:p>
    <w:p w14:paraId="3FD79067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publikacji na stronie internetowej Organizatora (</w:t>
      </w:r>
      <w:hyperlink r:id="rId7" w:history="1">
        <w:r w:rsidR="00DD2C9E" w:rsidRPr="00B91C36">
          <w:rPr>
            <w:rStyle w:val="Hipercze"/>
            <w:rFonts w:ascii="Times New Roman" w:hAnsi="Times New Roman" w:cs="Times New Roman"/>
          </w:rPr>
          <w:t>https://istz.uz.zgora.pl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)</w:t>
      </w:r>
      <w:r w:rsidR="00931AFA">
        <w:rPr>
          <w:rFonts w:ascii="Times New Roman" w:eastAsia="Times New Roman" w:hAnsi="Times New Roman" w:cs="Times New Roman"/>
          <w:color w:val="151515"/>
        </w:rPr>
        <w:t xml:space="preserve"> </w:t>
      </w:r>
      <w:r w:rsidRPr="00CB3A54">
        <w:rPr>
          <w:rFonts w:ascii="Times New Roman" w:eastAsia="Times New Roman" w:hAnsi="Times New Roman" w:cs="Times New Roman"/>
          <w:color w:val="151515"/>
        </w:rPr>
        <w:t xml:space="preserve">oraz na profilu Organizatora w serwisie Facebook. </w:t>
      </w:r>
    </w:p>
    <w:p w14:paraId="4BCB8C12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Osoby, które nie spełnią któregokolwiek z wymogów określonych w niniejszym Regulaminie lub podadzą nieprawdziwe informacje, zostaną automatycznie zdyskwalifikowane</w:t>
      </w:r>
      <w:r w:rsidR="00CB3A54">
        <w:rPr>
          <w:rFonts w:ascii="Times New Roman" w:eastAsia="Times New Roman" w:hAnsi="Times New Roman" w:cs="Times New Roman"/>
          <w:color w:val="151515"/>
        </w:rPr>
        <w:t>.</w:t>
      </w:r>
    </w:p>
    <w:p w14:paraId="5AC96169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lastRenderedPageBreak/>
        <w:t>W sprawach nie uregulowanych niniejszym Regulaminem zastosowanie znajdą odpowiednie przepisy prawa polskiego.</w:t>
      </w:r>
    </w:p>
    <w:p w14:paraId="7AAACEEF" w14:textId="77777777" w:rsidR="00B659AE" w:rsidRPr="00B659AE" w:rsidRDefault="00775201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eastAsia="Times New Roman" w:hAnsi="Times New Roman" w:cs="Times New Roman"/>
          <w:color w:val="151515"/>
        </w:rPr>
        <w:t>Organizatorzy nie roszczą sobie przeniesienia praw autorskich ani majątkowych do nadesłanych prac, pozostają one własnością intelektualną autorów.</w:t>
      </w:r>
    </w:p>
    <w:p w14:paraId="05D1A635" w14:textId="77777777" w:rsidR="00296164" w:rsidRDefault="00296164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hAnsi="Times New Roman" w:cs="Times New Roman"/>
        </w:rPr>
        <w:t>Organizator zastrzega sobie prawo do wprowadzenia zmian w regulaminie</w:t>
      </w:r>
      <w:r w:rsidR="00CD7E38" w:rsidRPr="00CB3A54">
        <w:rPr>
          <w:rFonts w:ascii="Times New Roman" w:hAnsi="Times New Roman" w:cs="Times New Roman"/>
        </w:rPr>
        <w:t>.</w:t>
      </w:r>
    </w:p>
    <w:p w14:paraId="56E1EAA3" w14:textId="77777777" w:rsidR="004913B7" w:rsidRDefault="004913B7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4913B7">
        <w:rPr>
          <w:rFonts w:ascii="Times New Roman" w:hAnsi="Times New Roman" w:cs="Times New Roman"/>
        </w:rPr>
        <w:t>Załącznik nr 1</w:t>
      </w:r>
    </w:p>
    <w:p w14:paraId="33F34F93" w14:textId="77777777" w:rsidR="00A84B4A" w:rsidRPr="005D0BD1" w:rsidRDefault="00A84B4A" w:rsidP="00A84B4A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FORMULARZ </w:t>
      </w:r>
      <w:r w:rsidR="00931AF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ZGŁOSZENIOWY</w:t>
      </w:r>
    </w:p>
    <w:p w14:paraId="18408482" w14:textId="77777777" w:rsidR="00A84B4A" w:rsidRDefault="00A84B4A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KONKURS FOTOGRAFICZNY „</w:t>
      </w:r>
      <w:r w:rsidR="00DD2C9E" w:rsidRPr="00DD2C9E">
        <w:rPr>
          <w:rFonts w:ascii="Times New Roman" w:hAnsi="Times New Roman" w:cs="Times New Roman"/>
          <w:b/>
          <w:sz w:val="24"/>
          <w:szCs w:val="24"/>
        </w:rPr>
        <w:t>PODRÓŻE Z PASJĄ</w:t>
      </w:r>
      <w:r w:rsidRPr="00170B8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E283B5A" w14:textId="77777777" w:rsidR="00AA3F5E" w:rsidRDefault="00AA3F5E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9DA83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Pr="00AA3F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0C64F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, kierunek, stopień i rok studiów*:</w:t>
      </w:r>
    </w:p>
    <w:p w14:paraId="6F847BB2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szkoły, klasa*:</w:t>
      </w:r>
    </w:p>
    <w:p w14:paraId="488A41F1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</w:p>
    <w:p w14:paraId="7B109224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</w:p>
    <w:p w14:paraId="45C355E1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p w14:paraId="71C27AAB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i miejsce wykonania fotografii nr 1:</w:t>
      </w:r>
    </w:p>
    <w:p w14:paraId="4CE8DB78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i miejsce wykonania fotografii nr 2:</w:t>
      </w:r>
    </w:p>
    <w:p w14:paraId="1C38736C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i miejsce wykonania fotografii nr 3:</w:t>
      </w:r>
    </w:p>
    <w:p w14:paraId="3CB0AE22" w14:textId="77777777" w:rsidR="00931AFA" w:rsidRDefault="00931AFA" w:rsidP="00931AFA">
      <w:pPr>
        <w:spacing w:after="0" w:line="240" w:lineRule="auto"/>
        <w:ind w:right="300"/>
        <w:jc w:val="both"/>
        <w:rPr>
          <w:rFonts w:ascii="Helvetica" w:hAnsi="Helvetica" w:cs="Helvetica"/>
          <w:b/>
          <w:color w:val="1C1E21"/>
          <w:szCs w:val="21"/>
        </w:rPr>
      </w:pPr>
    </w:p>
    <w:p w14:paraId="61151528" w14:textId="77777777" w:rsidR="008F61EA" w:rsidRDefault="008F61EA" w:rsidP="00931AFA">
      <w:pPr>
        <w:spacing w:after="0" w:line="240" w:lineRule="auto"/>
        <w:ind w:right="300"/>
        <w:jc w:val="both"/>
        <w:rPr>
          <w:rFonts w:ascii="Helvetica" w:hAnsi="Helvetica" w:cs="Helvetica"/>
          <w:b/>
          <w:color w:val="1C1E21"/>
          <w:szCs w:val="21"/>
        </w:rPr>
      </w:pPr>
    </w:p>
    <w:p w14:paraId="00D99253" w14:textId="77777777" w:rsidR="00931AFA" w:rsidRDefault="00931AFA" w:rsidP="00931AFA">
      <w:pPr>
        <w:spacing w:after="0" w:line="240" w:lineRule="auto"/>
        <w:ind w:right="300"/>
        <w:jc w:val="both"/>
        <w:rPr>
          <w:rFonts w:ascii="Helvetica" w:hAnsi="Helvetica" w:cs="Helvetica"/>
          <w:b/>
          <w:color w:val="1C1E21"/>
          <w:szCs w:val="21"/>
        </w:rPr>
      </w:pPr>
    </w:p>
    <w:p w14:paraId="35CF381E" w14:textId="77777777" w:rsidR="00A84B4A" w:rsidRPr="008F4DDD" w:rsidRDefault="00A84B4A" w:rsidP="00A84B4A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69A8B90E" w14:textId="77777777" w:rsidR="00A84B4A" w:rsidRDefault="00A84B4A" w:rsidP="008F61EA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„</w:t>
      </w:r>
      <w:r w:rsidR="008F61EA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Podróże z pasją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08D03172" w14:textId="77777777" w:rsidR="00A84B4A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36059059" w14:textId="77777777" w:rsidR="008F61EA" w:rsidRDefault="008F61E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E7F6713" w14:textId="77777777" w:rsidR="00A84B4A" w:rsidRPr="008F4DDD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lastRenderedPageBreak/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sectPr w:rsidR="00A84B4A" w:rsidRPr="008F4DDD" w:rsidSect="00B8507D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9D"/>
    <w:multiLevelType w:val="hybridMultilevel"/>
    <w:tmpl w:val="20FE2B1E"/>
    <w:lvl w:ilvl="0" w:tplc="9C5A9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767F6"/>
    <w:multiLevelType w:val="hybridMultilevel"/>
    <w:tmpl w:val="2B72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573"/>
    <w:multiLevelType w:val="hybridMultilevel"/>
    <w:tmpl w:val="F5B6D872"/>
    <w:lvl w:ilvl="0" w:tplc="818AE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7723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891323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C2341"/>
    <w:multiLevelType w:val="hybridMultilevel"/>
    <w:tmpl w:val="603C52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52B9A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5747"/>
    <w:multiLevelType w:val="hybridMultilevel"/>
    <w:tmpl w:val="0DA60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20069"/>
    <w:multiLevelType w:val="hybridMultilevel"/>
    <w:tmpl w:val="BCDC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05E9D"/>
    <w:multiLevelType w:val="hybridMultilevel"/>
    <w:tmpl w:val="D5A0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6DE2"/>
    <w:multiLevelType w:val="hybridMultilevel"/>
    <w:tmpl w:val="806E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09A5"/>
    <w:multiLevelType w:val="hybridMultilevel"/>
    <w:tmpl w:val="4FF8398E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6B54"/>
    <w:multiLevelType w:val="hybridMultilevel"/>
    <w:tmpl w:val="8C6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1240"/>
    <w:multiLevelType w:val="hybridMultilevel"/>
    <w:tmpl w:val="9F3645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72DCE"/>
    <w:multiLevelType w:val="hybridMultilevel"/>
    <w:tmpl w:val="E55E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55B6"/>
    <w:multiLevelType w:val="hybridMultilevel"/>
    <w:tmpl w:val="C8969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75021"/>
    <w:multiLevelType w:val="hybridMultilevel"/>
    <w:tmpl w:val="C030AD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B3AE6"/>
    <w:multiLevelType w:val="hybridMultilevel"/>
    <w:tmpl w:val="61E27AA2"/>
    <w:lvl w:ilvl="0" w:tplc="A890422E">
      <w:start w:val="2"/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1DD9"/>
    <w:multiLevelType w:val="hybridMultilevel"/>
    <w:tmpl w:val="9224F956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24BD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25CE0"/>
    <w:multiLevelType w:val="hybridMultilevel"/>
    <w:tmpl w:val="6F126B6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3645C"/>
    <w:multiLevelType w:val="hybridMultilevel"/>
    <w:tmpl w:val="88EEB9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E3271E"/>
    <w:multiLevelType w:val="hybridMultilevel"/>
    <w:tmpl w:val="6FCA32D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5E71"/>
    <w:multiLevelType w:val="hybridMultilevel"/>
    <w:tmpl w:val="B33803F6"/>
    <w:lvl w:ilvl="0" w:tplc="B16860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7D6298"/>
    <w:multiLevelType w:val="hybridMultilevel"/>
    <w:tmpl w:val="7298ADD6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B34"/>
    <w:multiLevelType w:val="hybridMultilevel"/>
    <w:tmpl w:val="E41C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1139"/>
    <w:multiLevelType w:val="hybridMultilevel"/>
    <w:tmpl w:val="B2EA580C"/>
    <w:lvl w:ilvl="0" w:tplc="9C5A9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3346"/>
    <w:multiLevelType w:val="hybridMultilevel"/>
    <w:tmpl w:val="829048FC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9065E40"/>
    <w:multiLevelType w:val="hybridMultilevel"/>
    <w:tmpl w:val="B082FD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25619"/>
    <w:multiLevelType w:val="hybridMultilevel"/>
    <w:tmpl w:val="EC60B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4BFE"/>
    <w:multiLevelType w:val="hybridMultilevel"/>
    <w:tmpl w:val="2190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93BDA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E6B53"/>
    <w:multiLevelType w:val="hybridMultilevel"/>
    <w:tmpl w:val="2D102E20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38CD"/>
    <w:multiLevelType w:val="hybridMultilevel"/>
    <w:tmpl w:val="7222E6B2"/>
    <w:lvl w:ilvl="0" w:tplc="BE1245C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DF38A0"/>
    <w:multiLevelType w:val="hybridMultilevel"/>
    <w:tmpl w:val="045E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B5954"/>
    <w:multiLevelType w:val="hybridMultilevel"/>
    <w:tmpl w:val="47D6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11968"/>
    <w:multiLevelType w:val="hybridMultilevel"/>
    <w:tmpl w:val="3A52AE78"/>
    <w:lvl w:ilvl="0" w:tplc="DF7C2C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668935">
    <w:abstractNumId w:val="5"/>
  </w:num>
  <w:num w:numId="2" w16cid:durableId="421418418">
    <w:abstractNumId w:val="26"/>
  </w:num>
  <w:num w:numId="3" w16cid:durableId="2056081265">
    <w:abstractNumId w:val="15"/>
  </w:num>
  <w:num w:numId="4" w16cid:durableId="1478062763">
    <w:abstractNumId w:val="1"/>
  </w:num>
  <w:num w:numId="5" w16cid:durableId="832379655">
    <w:abstractNumId w:val="27"/>
  </w:num>
  <w:num w:numId="6" w16cid:durableId="467170442">
    <w:abstractNumId w:val="34"/>
  </w:num>
  <w:num w:numId="7" w16cid:durableId="814957944">
    <w:abstractNumId w:val="7"/>
  </w:num>
  <w:num w:numId="8" w16cid:durableId="1227914362">
    <w:abstractNumId w:val="3"/>
  </w:num>
  <w:num w:numId="9" w16cid:durableId="1068499426">
    <w:abstractNumId w:val="24"/>
  </w:num>
  <w:num w:numId="10" w16cid:durableId="334193371">
    <w:abstractNumId w:val="20"/>
  </w:num>
  <w:num w:numId="11" w16cid:durableId="1001858679">
    <w:abstractNumId w:val="33"/>
  </w:num>
  <w:num w:numId="12" w16cid:durableId="875001599">
    <w:abstractNumId w:val="35"/>
  </w:num>
  <w:num w:numId="13" w16cid:durableId="210117753">
    <w:abstractNumId w:val="11"/>
  </w:num>
  <w:num w:numId="14" w16cid:durableId="1647778976">
    <w:abstractNumId w:val="18"/>
  </w:num>
  <w:num w:numId="15" w16cid:durableId="879708871">
    <w:abstractNumId w:val="13"/>
  </w:num>
  <w:num w:numId="16" w16cid:durableId="1213737481">
    <w:abstractNumId w:val="8"/>
  </w:num>
  <w:num w:numId="17" w16cid:durableId="844049816">
    <w:abstractNumId w:val="29"/>
  </w:num>
  <w:num w:numId="18" w16cid:durableId="1689869389">
    <w:abstractNumId w:val="30"/>
  </w:num>
  <w:num w:numId="19" w16cid:durableId="467819468">
    <w:abstractNumId w:val="10"/>
  </w:num>
  <w:num w:numId="20" w16cid:durableId="783426883">
    <w:abstractNumId w:val="21"/>
  </w:num>
  <w:num w:numId="21" w16cid:durableId="2090075917">
    <w:abstractNumId w:val="4"/>
  </w:num>
  <w:num w:numId="22" w16cid:durableId="356274355">
    <w:abstractNumId w:val="28"/>
  </w:num>
  <w:num w:numId="23" w16cid:durableId="1260023226">
    <w:abstractNumId w:val="19"/>
  </w:num>
  <w:num w:numId="24" w16cid:durableId="970939150">
    <w:abstractNumId w:val="16"/>
  </w:num>
  <w:num w:numId="25" w16cid:durableId="1957907677">
    <w:abstractNumId w:val="17"/>
  </w:num>
  <w:num w:numId="26" w16cid:durableId="1949238453">
    <w:abstractNumId w:val="9"/>
  </w:num>
  <w:num w:numId="27" w16cid:durableId="421682078">
    <w:abstractNumId w:val="31"/>
  </w:num>
  <w:num w:numId="28" w16cid:durableId="1502961657">
    <w:abstractNumId w:val="23"/>
  </w:num>
  <w:num w:numId="29" w16cid:durableId="967318560">
    <w:abstractNumId w:val="14"/>
  </w:num>
  <w:num w:numId="30" w16cid:durableId="2019500632">
    <w:abstractNumId w:val="22"/>
  </w:num>
  <w:num w:numId="31" w16cid:durableId="903763707">
    <w:abstractNumId w:val="2"/>
  </w:num>
  <w:num w:numId="32" w16cid:durableId="160044005">
    <w:abstractNumId w:val="6"/>
  </w:num>
  <w:num w:numId="33" w16cid:durableId="872546561">
    <w:abstractNumId w:val="25"/>
  </w:num>
  <w:num w:numId="34" w16cid:durableId="1116100078">
    <w:abstractNumId w:val="12"/>
  </w:num>
  <w:num w:numId="35" w16cid:durableId="65611960">
    <w:abstractNumId w:val="0"/>
  </w:num>
  <w:num w:numId="36" w16cid:durableId="1245914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64"/>
    <w:rsid w:val="00060626"/>
    <w:rsid w:val="000931FD"/>
    <w:rsid w:val="000D5E67"/>
    <w:rsid w:val="000F4619"/>
    <w:rsid w:val="00112FC5"/>
    <w:rsid w:val="001C1090"/>
    <w:rsid w:val="001D3BEA"/>
    <w:rsid w:val="00244F89"/>
    <w:rsid w:val="00247FA2"/>
    <w:rsid w:val="00287281"/>
    <w:rsid w:val="00293248"/>
    <w:rsid w:val="00296164"/>
    <w:rsid w:val="00361EA7"/>
    <w:rsid w:val="003B73B9"/>
    <w:rsid w:val="00432A26"/>
    <w:rsid w:val="004913B7"/>
    <w:rsid w:val="004A19D7"/>
    <w:rsid w:val="004C07F2"/>
    <w:rsid w:val="004D6BB2"/>
    <w:rsid w:val="0056748F"/>
    <w:rsid w:val="005718BE"/>
    <w:rsid w:val="00583106"/>
    <w:rsid w:val="00584985"/>
    <w:rsid w:val="00586509"/>
    <w:rsid w:val="005D0666"/>
    <w:rsid w:val="005E5A2E"/>
    <w:rsid w:val="005F7AE5"/>
    <w:rsid w:val="006250F6"/>
    <w:rsid w:val="006836A6"/>
    <w:rsid w:val="006956EE"/>
    <w:rsid w:val="006F33C1"/>
    <w:rsid w:val="006F3E44"/>
    <w:rsid w:val="00713FA1"/>
    <w:rsid w:val="00775201"/>
    <w:rsid w:val="00847295"/>
    <w:rsid w:val="0084793E"/>
    <w:rsid w:val="008F61EA"/>
    <w:rsid w:val="00901B15"/>
    <w:rsid w:val="00931AFA"/>
    <w:rsid w:val="009A285A"/>
    <w:rsid w:val="009A2B9F"/>
    <w:rsid w:val="00A2538A"/>
    <w:rsid w:val="00A30E08"/>
    <w:rsid w:val="00A84B4A"/>
    <w:rsid w:val="00AA3F5E"/>
    <w:rsid w:val="00AC4746"/>
    <w:rsid w:val="00AC4C66"/>
    <w:rsid w:val="00B22313"/>
    <w:rsid w:val="00B47091"/>
    <w:rsid w:val="00B659AE"/>
    <w:rsid w:val="00B8507D"/>
    <w:rsid w:val="00C67DB5"/>
    <w:rsid w:val="00CB3A54"/>
    <w:rsid w:val="00CD7E38"/>
    <w:rsid w:val="00DD2C9E"/>
    <w:rsid w:val="00E51AE0"/>
    <w:rsid w:val="00F021A2"/>
    <w:rsid w:val="00F1392F"/>
    <w:rsid w:val="00F14C39"/>
    <w:rsid w:val="00FC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1A0D"/>
  <w15:docId w15:val="{68362F27-B43A-4BBD-A98F-384E207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7E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728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5A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84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z.u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z.uz.zgora.pl/" TargetMode="External"/><Relationship Id="rId5" Type="http://schemas.openxmlformats.org/officeDocument/2006/relationships/hyperlink" Target="mailto:o.madrzak@wnb.uz.zgor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Dyzio</dc:creator>
  <cp:lastModifiedBy>48500241936</cp:lastModifiedBy>
  <cp:revision>2</cp:revision>
  <dcterms:created xsi:type="dcterms:W3CDTF">2023-03-15T16:02:00Z</dcterms:created>
  <dcterms:modified xsi:type="dcterms:W3CDTF">2023-03-15T16:02:00Z</dcterms:modified>
</cp:coreProperties>
</file>